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D8D6CB" w14:textId="07324F85" w:rsidR="00357525" w:rsidRPr="0061223B" w:rsidRDefault="00357525" w:rsidP="00357525">
      <w:pPr>
        <w:jc w:val="center"/>
        <w:rPr>
          <w:b/>
          <w:sz w:val="48"/>
          <w:szCs w:val="48"/>
        </w:rPr>
      </w:pPr>
      <w:r w:rsidRPr="0061223B">
        <w:rPr>
          <w:b/>
          <w:color w:val="000000"/>
          <w:sz w:val="48"/>
          <w:szCs w:val="48"/>
        </w:rPr>
        <w:t>СЕМИНАР 1</w:t>
      </w:r>
      <w:r w:rsidR="00707BA0">
        <w:rPr>
          <w:b/>
          <w:color w:val="000000"/>
          <w:sz w:val="48"/>
          <w:szCs w:val="48"/>
        </w:rPr>
        <w:t>1</w:t>
      </w:r>
      <w:bookmarkStart w:id="0" w:name="_GoBack"/>
      <w:bookmarkEnd w:id="0"/>
      <w:r w:rsidRPr="0061223B">
        <w:rPr>
          <w:b/>
          <w:color w:val="000000"/>
          <w:sz w:val="48"/>
          <w:szCs w:val="48"/>
        </w:rPr>
        <w:t xml:space="preserve"> - Общение личности и групп. Стили общения. Лидерство и руководство.</w:t>
      </w:r>
    </w:p>
    <w:p w14:paraId="52B4EB28" w14:textId="77777777" w:rsidR="00357525" w:rsidRPr="0061223B" w:rsidRDefault="00357525" w:rsidP="00357525">
      <w:pPr>
        <w:ind w:firstLine="708"/>
        <w:rPr>
          <w:bCs/>
          <w:sz w:val="48"/>
          <w:szCs w:val="48"/>
          <w:lang w:val="kk-KZ"/>
        </w:rPr>
      </w:pPr>
    </w:p>
    <w:p w14:paraId="01AE4D54" w14:textId="77777777" w:rsidR="00357525" w:rsidRPr="0061223B" w:rsidRDefault="00357525" w:rsidP="00357525">
      <w:pPr>
        <w:ind w:firstLine="708"/>
        <w:rPr>
          <w:b/>
          <w:bCs/>
          <w:sz w:val="48"/>
          <w:szCs w:val="48"/>
          <w:lang w:val="kk-KZ"/>
        </w:rPr>
      </w:pPr>
      <w:proofErr w:type="spellStart"/>
      <w:r w:rsidRPr="0061223B">
        <w:rPr>
          <w:b/>
          <w:bCs/>
          <w:sz w:val="48"/>
          <w:szCs w:val="48"/>
          <w:lang w:val="kk-KZ"/>
        </w:rPr>
        <w:t>Вопросы</w:t>
      </w:r>
      <w:proofErr w:type="spellEnd"/>
      <w:r w:rsidRPr="0061223B">
        <w:rPr>
          <w:b/>
          <w:bCs/>
          <w:sz w:val="48"/>
          <w:szCs w:val="48"/>
          <w:lang w:val="kk-KZ"/>
        </w:rPr>
        <w:t xml:space="preserve"> </w:t>
      </w:r>
      <w:proofErr w:type="spellStart"/>
      <w:r w:rsidRPr="0061223B">
        <w:rPr>
          <w:b/>
          <w:bCs/>
          <w:sz w:val="48"/>
          <w:szCs w:val="48"/>
          <w:lang w:val="kk-KZ"/>
        </w:rPr>
        <w:t>семинарского</w:t>
      </w:r>
      <w:proofErr w:type="spellEnd"/>
      <w:r w:rsidRPr="0061223B">
        <w:rPr>
          <w:b/>
          <w:bCs/>
          <w:sz w:val="48"/>
          <w:szCs w:val="48"/>
          <w:lang w:val="kk-KZ"/>
        </w:rPr>
        <w:t xml:space="preserve"> </w:t>
      </w:r>
      <w:proofErr w:type="spellStart"/>
      <w:r w:rsidRPr="0061223B">
        <w:rPr>
          <w:b/>
          <w:bCs/>
          <w:sz w:val="48"/>
          <w:szCs w:val="48"/>
          <w:lang w:val="kk-KZ"/>
        </w:rPr>
        <w:t>занятия</w:t>
      </w:r>
      <w:proofErr w:type="spellEnd"/>
      <w:r w:rsidRPr="0061223B">
        <w:rPr>
          <w:b/>
          <w:bCs/>
          <w:sz w:val="48"/>
          <w:szCs w:val="48"/>
          <w:lang w:val="kk-KZ"/>
        </w:rPr>
        <w:t>:</w:t>
      </w:r>
    </w:p>
    <w:p w14:paraId="16D9434B" w14:textId="77777777" w:rsidR="00357525" w:rsidRPr="0061223B" w:rsidRDefault="00357525" w:rsidP="00357525">
      <w:pPr>
        <w:ind w:firstLine="708"/>
        <w:rPr>
          <w:b/>
          <w:bCs/>
          <w:sz w:val="48"/>
          <w:szCs w:val="48"/>
          <w:lang w:val="kk-KZ"/>
        </w:rPr>
      </w:pPr>
    </w:p>
    <w:p w14:paraId="27F75B6F" w14:textId="77777777" w:rsidR="00357525" w:rsidRPr="0061223B" w:rsidRDefault="00357525" w:rsidP="00357525">
      <w:pPr>
        <w:ind w:firstLine="708"/>
        <w:jc w:val="both"/>
        <w:rPr>
          <w:sz w:val="48"/>
          <w:szCs w:val="48"/>
        </w:rPr>
      </w:pPr>
      <w:r w:rsidRPr="0061223B">
        <w:rPr>
          <w:sz w:val="48"/>
          <w:szCs w:val="48"/>
        </w:rPr>
        <w:t>1 Понятие общения как ведущей деятельности человека. Структура и функции общения.</w:t>
      </w:r>
    </w:p>
    <w:p w14:paraId="577B6ADE" w14:textId="77777777" w:rsidR="00357525" w:rsidRPr="0061223B" w:rsidRDefault="00357525" w:rsidP="00357525">
      <w:pPr>
        <w:ind w:firstLine="708"/>
        <w:jc w:val="both"/>
        <w:rPr>
          <w:sz w:val="48"/>
          <w:szCs w:val="48"/>
        </w:rPr>
      </w:pPr>
      <w:r w:rsidRPr="0061223B">
        <w:rPr>
          <w:sz w:val="48"/>
          <w:szCs w:val="48"/>
        </w:rPr>
        <w:t>2 Средства общения. Вербальное и невербальное общение.</w:t>
      </w:r>
    </w:p>
    <w:p w14:paraId="34BFB3AC" w14:textId="77777777" w:rsidR="00357525" w:rsidRPr="0061223B" w:rsidRDefault="00357525" w:rsidP="00357525">
      <w:pPr>
        <w:pStyle w:val="c0"/>
        <w:shd w:val="clear" w:color="auto" w:fill="FFFFFF"/>
        <w:spacing w:before="0" w:beforeAutospacing="0" w:after="0" w:afterAutospacing="0"/>
        <w:ind w:firstLine="708"/>
        <w:rPr>
          <w:color w:val="000000"/>
          <w:sz w:val="48"/>
          <w:szCs w:val="48"/>
        </w:rPr>
      </w:pPr>
      <w:r w:rsidRPr="0061223B">
        <w:rPr>
          <w:sz w:val="48"/>
          <w:szCs w:val="48"/>
        </w:rPr>
        <w:t xml:space="preserve">3 </w:t>
      </w:r>
      <w:r w:rsidRPr="0061223B">
        <w:rPr>
          <w:color w:val="000000"/>
          <w:sz w:val="48"/>
          <w:szCs w:val="48"/>
        </w:rPr>
        <w:t>Речь - важнейшее коммуникативное средство общения. Виды речи. Звуковые и смысловые характеристики речи.</w:t>
      </w:r>
    </w:p>
    <w:p w14:paraId="395C8BFA" w14:textId="77777777" w:rsidR="00357525" w:rsidRPr="0061223B" w:rsidRDefault="00357525" w:rsidP="00357525">
      <w:pPr>
        <w:ind w:firstLine="708"/>
        <w:jc w:val="both"/>
        <w:rPr>
          <w:color w:val="000000"/>
          <w:sz w:val="48"/>
          <w:szCs w:val="48"/>
        </w:rPr>
      </w:pPr>
      <w:r w:rsidRPr="0061223B">
        <w:rPr>
          <w:sz w:val="48"/>
          <w:szCs w:val="48"/>
        </w:rPr>
        <w:t xml:space="preserve">4 </w:t>
      </w:r>
      <w:r w:rsidRPr="0061223B">
        <w:rPr>
          <w:color w:val="000000"/>
          <w:sz w:val="48"/>
          <w:szCs w:val="48"/>
        </w:rPr>
        <w:t>Единство общения и деятельности. Роль общения в процессе развития личности.</w:t>
      </w:r>
    </w:p>
    <w:p w14:paraId="2E72BC08" w14:textId="77777777" w:rsidR="00357525" w:rsidRPr="0061223B" w:rsidRDefault="00357525" w:rsidP="00357525">
      <w:pPr>
        <w:pStyle w:val="c0"/>
        <w:shd w:val="clear" w:color="auto" w:fill="FFFFFF"/>
        <w:spacing w:before="0" w:beforeAutospacing="0" w:after="0" w:afterAutospacing="0"/>
        <w:ind w:firstLine="708"/>
        <w:rPr>
          <w:color w:val="000000"/>
          <w:sz w:val="48"/>
          <w:szCs w:val="48"/>
        </w:rPr>
      </w:pPr>
      <w:r w:rsidRPr="0061223B">
        <w:rPr>
          <w:sz w:val="48"/>
          <w:szCs w:val="48"/>
        </w:rPr>
        <w:t xml:space="preserve">5 </w:t>
      </w:r>
      <w:r w:rsidRPr="0061223B">
        <w:rPr>
          <w:color w:val="000000"/>
          <w:sz w:val="48"/>
          <w:szCs w:val="48"/>
        </w:rPr>
        <w:t>Интернет как новая ситуация общения. Специфические средства и характеристики компьютерного общения.</w:t>
      </w:r>
    </w:p>
    <w:p w14:paraId="02A439F4" w14:textId="77777777" w:rsidR="00357525" w:rsidRPr="0061223B" w:rsidRDefault="00357525" w:rsidP="00357525">
      <w:pPr>
        <w:ind w:firstLine="708"/>
        <w:jc w:val="both"/>
        <w:rPr>
          <w:sz w:val="48"/>
          <w:szCs w:val="48"/>
        </w:rPr>
      </w:pPr>
      <w:r w:rsidRPr="0061223B">
        <w:rPr>
          <w:bCs/>
          <w:sz w:val="48"/>
          <w:szCs w:val="48"/>
        </w:rPr>
        <w:t xml:space="preserve">6 </w:t>
      </w:r>
      <w:r w:rsidRPr="0061223B">
        <w:rPr>
          <w:sz w:val="48"/>
          <w:szCs w:val="48"/>
        </w:rPr>
        <w:t xml:space="preserve">Методы психологического исследования межличностных отношений. Социометрия. </w:t>
      </w:r>
    </w:p>
    <w:p w14:paraId="714FFE35" w14:textId="77777777" w:rsidR="00357525" w:rsidRPr="0061223B" w:rsidRDefault="00357525" w:rsidP="00357525">
      <w:pPr>
        <w:shd w:val="clear" w:color="auto" w:fill="FFFFFF"/>
        <w:ind w:left="360"/>
        <w:rPr>
          <w:sz w:val="48"/>
          <w:szCs w:val="48"/>
        </w:rPr>
      </w:pPr>
      <w:r w:rsidRPr="0061223B">
        <w:rPr>
          <w:sz w:val="48"/>
          <w:szCs w:val="48"/>
        </w:rPr>
        <w:t>7 Психологическая характеристика стилей управления. Лидерство и руководство.</w:t>
      </w:r>
    </w:p>
    <w:p w14:paraId="24D83CC8" w14:textId="77777777" w:rsidR="00357525" w:rsidRPr="0061223B" w:rsidRDefault="00357525" w:rsidP="00357525">
      <w:pPr>
        <w:shd w:val="clear" w:color="auto" w:fill="FFFFFF"/>
        <w:ind w:left="360"/>
        <w:jc w:val="both"/>
        <w:rPr>
          <w:sz w:val="48"/>
          <w:szCs w:val="48"/>
        </w:rPr>
      </w:pPr>
      <w:r w:rsidRPr="0061223B">
        <w:rPr>
          <w:sz w:val="48"/>
          <w:szCs w:val="48"/>
        </w:rPr>
        <w:t>8 Виды межличностных отношений в группе.</w:t>
      </w:r>
    </w:p>
    <w:p w14:paraId="0E3FB0EE" w14:textId="77777777" w:rsidR="00722E64" w:rsidRPr="0061223B" w:rsidRDefault="00722E64">
      <w:pPr>
        <w:rPr>
          <w:sz w:val="48"/>
          <w:szCs w:val="48"/>
        </w:rPr>
      </w:pPr>
    </w:p>
    <w:sectPr w:rsidR="00722E64" w:rsidRPr="0061223B" w:rsidSect="0061223B">
      <w:pgSz w:w="11906" w:h="16838"/>
      <w:pgMar w:top="851" w:right="851" w:bottom="851" w:left="851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E64"/>
    <w:rsid w:val="00357525"/>
    <w:rsid w:val="0061223B"/>
    <w:rsid w:val="00707BA0"/>
    <w:rsid w:val="00722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08313"/>
  <w15:chartTrackingRefBased/>
  <w15:docId w15:val="{FD8498FB-F197-4D52-B17C-2093BD2A7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57525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357525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2021-04-11T05:50:00Z</dcterms:created>
  <dcterms:modified xsi:type="dcterms:W3CDTF">2022-01-22T15:35:00Z</dcterms:modified>
</cp:coreProperties>
</file>